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BF5" w:rsidRDefault="006F5BF5" w:rsidP="006F5BF5">
      <w:pPr>
        <w:spacing w:after="0" w:line="240" w:lineRule="auto"/>
        <w:jc w:val="right"/>
        <w:rPr>
          <w:b/>
          <w:sz w:val="28"/>
          <w:szCs w:val="28"/>
        </w:rPr>
      </w:pP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Муниципальное образование «</w:t>
      </w:r>
      <w:proofErr w:type="spellStart"/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Усть-Паденьгское</w:t>
      </w:r>
      <w:proofErr w:type="spellEnd"/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»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Муниципальный Совет третьего  созыва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 xml:space="preserve">Двадцать </w:t>
      </w:r>
      <w:r w:rsidR="009E4365">
        <w:rPr>
          <w:rStyle w:val="a8"/>
          <w:color w:val="000000"/>
          <w:sz w:val="28"/>
          <w:szCs w:val="28"/>
          <w:bdr w:val="none" w:sz="0" w:space="0" w:color="auto" w:frame="1"/>
        </w:rPr>
        <w:t>седьмая</w:t>
      </w: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    сессия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2F2965">
        <w:rPr>
          <w:rStyle w:val="a8"/>
          <w:color w:val="000000"/>
          <w:sz w:val="28"/>
          <w:szCs w:val="28"/>
          <w:bdr w:val="none" w:sz="0" w:space="0" w:color="auto" w:frame="1"/>
        </w:rPr>
        <w:t>РЕШЕНИЕ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                 №  ----                                                                           </w:t>
      </w:r>
      <w:r>
        <w:rPr>
          <w:color w:val="000000"/>
          <w:sz w:val="28"/>
          <w:szCs w:val="28"/>
        </w:rPr>
        <w:t>1</w:t>
      </w:r>
      <w:r w:rsidRPr="002F2965">
        <w:rPr>
          <w:color w:val="000000"/>
          <w:sz w:val="28"/>
          <w:szCs w:val="28"/>
        </w:rPr>
        <w:t>4.08. 2015 года 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 </w:t>
      </w:r>
    </w:p>
    <w:p w:rsidR="00754DD0" w:rsidRPr="00754DD0" w:rsidRDefault="00754DD0" w:rsidP="00754DD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6343B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2F2965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965">
        <w:rPr>
          <w:rFonts w:ascii="Times New Roman" w:hAnsi="Times New Roman" w:cs="Times New Roman"/>
          <w:b/>
          <w:bCs/>
          <w:sz w:val="28"/>
          <w:szCs w:val="28"/>
        </w:rPr>
        <w:t>ОБ УТВЕРЖДЕНИИ ПОРЯДКА УВОЛЬНЕНИЯ</w:t>
      </w:r>
    </w:p>
    <w:p w:rsidR="0036343B" w:rsidRPr="002F2965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965">
        <w:rPr>
          <w:rFonts w:ascii="Times New Roman" w:hAnsi="Times New Roman" w:cs="Times New Roman"/>
          <w:b/>
          <w:bCs/>
          <w:sz w:val="28"/>
          <w:szCs w:val="28"/>
        </w:rPr>
        <w:t xml:space="preserve"> (ОСВОБОЖДЕНИЯ ОТ</w:t>
      </w:r>
      <w:r w:rsidR="002F296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2F2965">
        <w:rPr>
          <w:rFonts w:ascii="Times New Roman" w:hAnsi="Times New Roman" w:cs="Times New Roman"/>
          <w:b/>
          <w:bCs/>
          <w:sz w:val="28"/>
          <w:szCs w:val="28"/>
        </w:rPr>
        <w:t>ДОЛЖНОСТИ) ЛИЦ, ЗАМЕЩАЮЩИХ МУНИЦИПАЛЬНЫЕ ДОЛЖНОСТИ</w:t>
      </w:r>
    </w:p>
    <w:p w:rsidR="0036343B" w:rsidRPr="002F2965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965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"</w:t>
      </w:r>
      <w:r w:rsidR="002F2965" w:rsidRPr="002F2965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="002F2965">
        <w:rPr>
          <w:rFonts w:ascii="Times New Roman" w:hAnsi="Times New Roman" w:cs="Times New Roman"/>
          <w:b/>
          <w:bCs/>
          <w:sz w:val="28"/>
          <w:szCs w:val="28"/>
        </w:rPr>
        <w:t>СТЬ-ПАДЕНЬГСКОЕ</w:t>
      </w:r>
      <w:r w:rsidRPr="002F2965">
        <w:rPr>
          <w:rFonts w:ascii="Times New Roman" w:hAnsi="Times New Roman" w:cs="Times New Roman"/>
          <w:b/>
          <w:bCs/>
          <w:sz w:val="28"/>
          <w:szCs w:val="28"/>
        </w:rPr>
        <w:t xml:space="preserve">" </w:t>
      </w:r>
      <w:proofErr w:type="gramStart"/>
      <w:r w:rsidRPr="002F2965">
        <w:rPr>
          <w:rFonts w:ascii="Times New Roman" w:hAnsi="Times New Roman" w:cs="Times New Roman"/>
          <w:b/>
          <w:bCs/>
          <w:sz w:val="28"/>
          <w:szCs w:val="28"/>
        </w:rPr>
        <w:t>НА</w:t>
      </w:r>
      <w:proofErr w:type="gramEnd"/>
    </w:p>
    <w:p w:rsidR="0036343B" w:rsidRPr="002F2965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F2965">
        <w:rPr>
          <w:rFonts w:ascii="Times New Roman" w:hAnsi="Times New Roman" w:cs="Times New Roman"/>
          <w:b/>
          <w:bCs/>
          <w:sz w:val="28"/>
          <w:szCs w:val="28"/>
        </w:rPr>
        <w:t>ПОСТОЯННОЙ ОСНОВЕ, В СВЯЗИ С УТРАТОЙ ДОВЕРИЯ</w:t>
      </w:r>
    </w:p>
    <w:p w:rsidR="0036343B" w:rsidRPr="002F2965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36343B" w:rsidRPr="002F2965" w:rsidRDefault="0036343B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2965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754DD0" w:rsidRPr="002F2965">
        <w:rPr>
          <w:rFonts w:ascii="Times New Roman" w:hAnsi="Times New Roman" w:cs="Times New Roman"/>
          <w:sz w:val="28"/>
          <w:szCs w:val="28"/>
        </w:rPr>
        <w:t xml:space="preserve"> </w:t>
      </w:r>
      <w:r w:rsidRPr="002F2965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6" w:history="1">
        <w:r w:rsidRPr="002F2965">
          <w:rPr>
            <w:rStyle w:val="a3"/>
            <w:rFonts w:ascii="Times New Roman" w:hAnsi="Times New Roman" w:cs="Times New Roman"/>
            <w:color w:val="0000FF"/>
            <w:sz w:val="28"/>
            <w:szCs w:val="28"/>
            <w:u w:val="none"/>
          </w:rPr>
          <w:t>статьей 13.1</w:t>
        </w:r>
      </w:hyperlink>
      <w:r w:rsidRPr="002F2965">
        <w:rPr>
          <w:rFonts w:ascii="Times New Roman" w:hAnsi="Times New Roman" w:cs="Times New Roman"/>
          <w:sz w:val="28"/>
          <w:szCs w:val="28"/>
        </w:rPr>
        <w:t xml:space="preserve"> </w:t>
      </w:r>
      <w:r w:rsidR="00754DD0" w:rsidRPr="002F2965">
        <w:rPr>
          <w:rFonts w:ascii="Times New Roman" w:hAnsi="Times New Roman" w:cs="Times New Roman"/>
          <w:sz w:val="28"/>
          <w:szCs w:val="28"/>
        </w:rPr>
        <w:t xml:space="preserve"> </w:t>
      </w:r>
      <w:r w:rsidRPr="002F2965">
        <w:rPr>
          <w:rFonts w:ascii="Times New Roman" w:hAnsi="Times New Roman" w:cs="Times New Roman"/>
          <w:sz w:val="28"/>
          <w:szCs w:val="28"/>
        </w:rPr>
        <w:t xml:space="preserve">Федерального закона от 25.12.2008 N 273-ФЗ "О противодействии коррупции", Федеральным законом от 06.10.2003 N 131-ФЗ "Об общих принципах организации местного самоуправления в Российской Федерации", </w:t>
      </w:r>
      <w:hyperlink r:id="rId7" w:history="1">
        <w:r w:rsidRPr="002F2965">
          <w:rPr>
            <w:rStyle w:val="a3"/>
            <w:rFonts w:ascii="Times New Roman" w:hAnsi="Times New Roman" w:cs="Times New Roman"/>
            <w:color w:val="0000FF"/>
            <w:sz w:val="28"/>
            <w:szCs w:val="28"/>
            <w:u w:val="none"/>
          </w:rPr>
          <w:t>Уставом</w:t>
        </w:r>
      </w:hyperlink>
      <w:r w:rsidRPr="002F2965">
        <w:rPr>
          <w:rFonts w:ascii="Times New Roman" w:hAnsi="Times New Roman" w:cs="Times New Roman"/>
          <w:sz w:val="28"/>
          <w:szCs w:val="28"/>
        </w:rPr>
        <w:t xml:space="preserve"> муниципального образования</w:t>
      </w:r>
      <w:r w:rsidR="00E74D29" w:rsidRPr="002F2965">
        <w:rPr>
          <w:rFonts w:ascii="Times New Roman" w:hAnsi="Times New Roman" w:cs="Times New Roman"/>
          <w:sz w:val="28"/>
          <w:szCs w:val="28"/>
        </w:rPr>
        <w:t xml:space="preserve"> </w:t>
      </w:r>
      <w:r w:rsidRPr="002F2965">
        <w:rPr>
          <w:rFonts w:ascii="Times New Roman" w:hAnsi="Times New Roman" w:cs="Times New Roman"/>
          <w:sz w:val="28"/>
          <w:szCs w:val="28"/>
        </w:rPr>
        <w:t xml:space="preserve"> "</w:t>
      </w:r>
      <w:proofErr w:type="spellStart"/>
      <w:r w:rsidR="002F2965" w:rsidRPr="002F2965">
        <w:rPr>
          <w:rFonts w:ascii="Times New Roman" w:hAnsi="Times New Roman" w:cs="Times New Roman"/>
          <w:sz w:val="28"/>
          <w:szCs w:val="28"/>
        </w:rPr>
        <w:t>Усть-Паденьгское</w:t>
      </w:r>
      <w:proofErr w:type="spellEnd"/>
      <w:r w:rsidR="00754DD0" w:rsidRPr="002F2965">
        <w:rPr>
          <w:rFonts w:ascii="Times New Roman" w:hAnsi="Times New Roman" w:cs="Times New Roman"/>
          <w:sz w:val="28"/>
          <w:szCs w:val="28"/>
        </w:rPr>
        <w:t xml:space="preserve">» </w:t>
      </w:r>
      <w:r w:rsidRPr="002F2965">
        <w:rPr>
          <w:rFonts w:ascii="Times New Roman" w:hAnsi="Times New Roman" w:cs="Times New Roman"/>
          <w:sz w:val="28"/>
          <w:szCs w:val="28"/>
        </w:rPr>
        <w:t xml:space="preserve"> </w:t>
      </w:r>
      <w:r w:rsidR="00754DD0" w:rsidRPr="002F2965">
        <w:rPr>
          <w:rFonts w:ascii="Times New Roman" w:hAnsi="Times New Roman" w:cs="Times New Roman"/>
          <w:sz w:val="28"/>
          <w:szCs w:val="28"/>
        </w:rPr>
        <w:t xml:space="preserve"> </w:t>
      </w:r>
      <w:r w:rsidR="002F2965" w:rsidRPr="002F2965">
        <w:rPr>
          <w:rFonts w:ascii="Times New Roman" w:hAnsi="Times New Roman" w:cs="Times New Roman"/>
          <w:sz w:val="28"/>
          <w:szCs w:val="28"/>
        </w:rPr>
        <w:t xml:space="preserve">муниципальный </w:t>
      </w:r>
      <w:r w:rsidR="00754DD0" w:rsidRPr="002F2965">
        <w:rPr>
          <w:rFonts w:ascii="Times New Roman" w:hAnsi="Times New Roman" w:cs="Times New Roman"/>
          <w:b/>
          <w:sz w:val="28"/>
          <w:szCs w:val="28"/>
        </w:rPr>
        <w:t>Совет  решил</w:t>
      </w:r>
      <w:r w:rsidRPr="002F2965">
        <w:rPr>
          <w:rFonts w:ascii="Times New Roman" w:hAnsi="Times New Roman" w:cs="Times New Roman"/>
          <w:b/>
          <w:sz w:val="28"/>
          <w:szCs w:val="28"/>
        </w:rPr>
        <w:t>:</w:t>
      </w:r>
    </w:p>
    <w:p w:rsidR="00754DD0" w:rsidRPr="002F2965" w:rsidRDefault="00754DD0" w:rsidP="0036343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6343B" w:rsidRPr="002F2965" w:rsidRDefault="0036343B" w:rsidP="00754DD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2965">
        <w:rPr>
          <w:rFonts w:ascii="Times New Roman" w:hAnsi="Times New Roman" w:cs="Times New Roman"/>
          <w:sz w:val="28"/>
          <w:szCs w:val="28"/>
        </w:rPr>
        <w:t xml:space="preserve">Утвердить прилагаемый </w:t>
      </w:r>
      <w:r w:rsidR="00754DD0" w:rsidRPr="002F2965"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2F2965">
        <w:rPr>
          <w:rFonts w:ascii="Times New Roman" w:hAnsi="Times New Roman" w:cs="Times New Roman"/>
          <w:sz w:val="28"/>
          <w:szCs w:val="28"/>
        </w:rPr>
        <w:t>увольнения (освобождения от должности) лиц, замещающих муниципальные должности муниципального образования "</w:t>
      </w:r>
      <w:proofErr w:type="spellStart"/>
      <w:r w:rsidR="002F2965" w:rsidRPr="002F2965">
        <w:rPr>
          <w:rFonts w:ascii="Times New Roman" w:hAnsi="Times New Roman" w:cs="Times New Roman"/>
          <w:sz w:val="28"/>
          <w:szCs w:val="28"/>
        </w:rPr>
        <w:t>Усть-</w:t>
      </w:r>
      <w:r w:rsidR="009E4365">
        <w:rPr>
          <w:rFonts w:ascii="Times New Roman" w:hAnsi="Times New Roman" w:cs="Times New Roman"/>
          <w:sz w:val="28"/>
          <w:szCs w:val="28"/>
        </w:rPr>
        <w:t>П</w:t>
      </w:r>
      <w:r w:rsidR="002F2965" w:rsidRPr="002F2965">
        <w:rPr>
          <w:rFonts w:ascii="Times New Roman" w:hAnsi="Times New Roman" w:cs="Times New Roman"/>
          <w:sz w:val="28"/>
          <w:szCs w:val="28"/>
        </w:rPr>
        <w:t>аденьгское</w:t>
      </w:r>
      <w:proofErr w:type="spellEnd"/>
      <w:r w:rsidRPr="002F2965">
        <w:rPr>
          <w:rFonts w:ascii="Times New Roman" w:hAnsi="Times New Roman" w:cs="Times New Roman"/>
          <w:sz w:val="28"/>
          <w:szCs w:val="28"/>
        </w:rPr>
        <w:t>" на постоянной основе, в связи с утратой доверия.</w:t>
      </w:r>
    </w:p>
    <w:p w:rsidR="002F2965" w:rsidRPr="002F2965" w:rsidRDefault="002F2965" w:rsidP="002F2965">
      <w:pPr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F2965">
        <w:rPr>
          <w:rStyle w:val="FontStyle12"/>
          <w:rFonts w:eastAsia="Calibri"/>
          <w:b w:val="0"/>
          <w:sz w:val="28"/>
          <w:szCs w:val="28"/>
        </w:rPr>
        <w:t>2.</w:t>
      </w:r>
      <w:r w:rsidRPr="002F2965">
        <w:rPr>
          <w:rFonts w:ascii="Times New Roman" w:eastAsia="Calibri" w:hAnsi="Times New Roman" w:cs="Times New Roman"/>
          <w:w w:val="101"/>
          <w:sz w:val="28"/>
          <w:szCs w:val="28"/>
        </w:rPr>
        <w:t xml:space="preserve"> Настоящее решение вступает в силу со дня его  опубликования</w:t>
      </w:r>
      <w:r w:rsidRPr="002F2965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F2965" w:rsidRPr="002F2965" w:rsidRDefault="002F2965" w:rsidP="002F2965">
      <w:pPr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2965" w:rsidRPr="002F2965" w:rsidRDefault="002F2965" w:rsidP="002F2965">
      <w:pPr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2965" w:rsidRPr="002F2965" w:rsidRDefault="002F2965" w:rsidP="002F2965">
      <w:pPr>
        <w:ind w:left="54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Глава МО «</w:t>
      </w:r>
      <w:proofErr w:type="spellStart"/>
      <w:r w:rsidRPr="002F2965">
        <w:rPr>
          <w:color w:val="000000"/>
          <w:sz w:val="28"/>
          <w:szCs w:val="28"/>
        </w:rPr>
        <w:t>Усть-Паденьгское</w:t>
      </w:r>
      <w:proofErr w:type="spellEnd"/>
      <w:r w:rsidRPr="002F2965">
        <w:rPr>
          <w:color w:val="000000"/>
          <w:sz w:val="28"/>
          <w:szCs w:val="28"/>
        </w:rPr>
        <w:t>»</w:t>
      </w:r>
      <w:proofErr w:type="gramStart"/>
      <w:r w:rsidRPr="002F2965">
        <w:rPr>
          <w:color w:val="000000"/>
          <w:sz w:val="28"/>
          <w:szCs w:val="28"/>
        </w:rPr>
        <w:t xml:space="preserve"> :</w:t>
      </w:r>
      <w:proofErr w:type="gramEnd"/>
      <w:r w:rsidRPr="002F2965">
        <w:rPr>
          <w:color w:val="000000"/>
          <w:sz w:val="28"/>
          <w:szCs w:val="28"/>
        </w:rPr>
        <w:t>                                         Софронова Л.А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 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Председатель Муниципального Совета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МО «</w:t>
      </w:r>
      <w:proofErr w:type="spellStart"/>
      <w:r w:rsidRPr="002F2965">
        <w:rPr>
          <w:color w:val="000000"/>
          <w:sz w:val="28"/>
          <w:szCs w:val="28"/>
        </w:rPr>
        <w:t>Усть-Паденьгское</w:t>
      </w:r>
      <w:proofErr w:type="spellEnd"/>
      <w:r w:rsidRPr="002F2965">
        <w:rPr>
          <w:color w:val="000000"/>
          <w:sz w:val="28"/>
          <w:szCs w:val="28"/>
        </w:rPr>
        <w:t>»:                                                       Галашина О.Н</w:t>
      </w:r>
    </w:p>
    <w:p w:rsidR="002F2965" w:rsidRPr="002F2965" w:rsidRDefault="002F2965" w:rsidP="002F2965">
      <w:pPr>
        <w:pStyle w:val="a7"/>
        <w:shd w:val="clear" w:color="auto" w:fill="FFFFFF"/>
        <w:spacing w:before="0" w:beforeAutospacing="0" w:after="0" w:afterAutospacing="0"/>
        <w:ind w:left="540"/>
        <w:rPr>
          <w:color w:val="000000"/>
          <w:sz w:val="28"/>
          <w:szCs w:val="28"/>
        </w:rPr>
      </w:pPr>
      <w:r w:rsidRPr="002F2965">
        <w:rPr>
          <w:color w:val="000000"/>
          <w:sz w:val="28"/>
          <w:szCs w:val="28"/>
        </w:rPr>
        <w:t> </w:t>
      </w:r>
    </w:p>
    <w:p w:rsidR="00754DD0" w:rsidRPr="002F2965" w:rsidRDefault="00754DD0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48DB" w:rsidRDefault="000748DB" w:rsidP="000748DB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p w:rsidR="000748DB" w:rsidRPr="006F5BF5" w:rsidRDefault="000748DB" w:rsidP="000748DB">
      <w:pPr>
        <w:spacing w:after="0"/>
        <w:jc w:val="right"/>
        <w:rPr>
          <w:rFonts w:ascii="Calibri" w:eastAsia="Calibri" w:hAnsi="Calibri" w:cs="Calibri"/>
          <w:sz w:val="28"/>
          <w:szCs w:val="28"/>
          <w:lang w:eastAsia="ru-RU"/>
        </w:rPr>
      </w:pPr>
      <w:r w:rsidRPr="006F5BF5">
        <w:rPr>
          <w:rFonts w:ascii="Calibri" w:eastAsia="Calibri" w:hAnsi="Calibri" w:cs="Calibri"/>
          <w:sz w:val="28"/>
          <w:szCs w:val="28"/>
          <w:lang w:eastAsia="ru-RU"/>
        </w:rPr>
        <w:lastRenderedPageBreak/>
        <w:t xml:space="preserve">Утверждён </w:t>
      </w:r>
    </w:p>
    <w:p w:rsidR="000748DB" w:rsidRPr="006F5BF5" w:rsidRDefault="000748DB" w:rsidP="000748DB">
      <w:pPr>
        <w:spacing w:after="0"/>
        <w:jc w:val="right"/>
        <w:rPr>
          <w:rFonts w:ascii="Calibri" w:eastAsia="Calibri" w:hAnsi="Calibri" w:cs="Calibri"/>
          <w:sz w:val="28"/>
          <w:szCs w:val="28"/>
          <w:lang w:eastAsia="ru-RU"/>
        </w:rPr>
      </w:pPr>
      <w:r w:rsidRPr="006F5BF5">
        <w:rPr>
          <w:rFonts w:ascii="Calibri" w:eastAsia="Calibri" w:hAnsi="Calibri" w:cs="Calibri"/>
          <w:sz w:val="28"/>
          <w:szCs w:val="28"/>
          <w:lang w:eastAsia="ru-RU"/>
        </w:rPr>
        <w:t xml:space="preserve">решением </w:t>
      </w:r>
      <w:r w:rsidR="002F2965">
        <w:rPr>
          <w:rFonts w:ascii="Calibri" w:eastAsia="Calibri" w:hAnsi="Calibri" w:cs="Calibri"/>
          <w:sz w:val="28"/>
          <w:szCs w:val="28"/>
          <w:lang w:eastAsia="ru-RU"/>
        </w:rPr>
        <w:t xml:space="preserve">муниципального </w:t>
      </w:r>
      <w:r w:rsidRPr="006F5BF5">
        <w:rPr>
          <w:rFonts w:ascii="Calibri" w:eastAsia="Calibri" w:hAnsi="Calibri" w:cs="Calibri"/>
          <w:sz w:val="28"/>
          <w:szCs w:val="28"/>
          <w:lang w:eastAsia="ru-RU"/>
        </w:rPr>
        <w:t xml:space="preserve">Совета </w:t>
      </w:r>
    </w:p>
    <w:p w:rsidR="000748DB" w:rsidRPr="006F5BF5" w:rsidRDefault="000748DB" w:rsidP="000748DB">
      <w:pPr>
        <w:spacing w:after="0"/>
        <w:jc w:val="right"/>
        <w:rPr>
          <w:rFonts w:ascii="Calibri" w:eastAsia="Calibri" w:hAnsi="Calibri" w:cs="Calibri"/>
          <w:sz w:val="28"/>
          <w:szCs w:val="28"/>
          <w:lang w:eastAsia="ru-RU"/>
        </w:rPr>
      </w:pPr>
      <w:r w:rsidRPr="006F5BF5">
        <w:rPr>
          <w:rFonts w:ascii="Calibri" w:eastAsia="Calibri" w:hAnsi="Calibri" w:cs="Calibri"/>
          <w:sz w:val="28"/>
          <w:szCs w:val="28"/>
          <w:lang w:eastAsia="ru-RU"/>
        </w:rPr>
        <w:t>МО «</w:t>
      </w:r>
      <w:proofErr w:type="spellStart"/>
      <w:r w:rsidR="002F2965">
        <w:rPr>
          <w:rFonts w:ascii="Calibri" w:eastAsia="Calibri" w:hAnsi="Calibri" w:cs="Calibri"/>
          <w:sz w:val="28"/>
          <w:szCs w:val="28"/>
          <w:lang w:eastAsia="ru-RU"/>
        </w:rPr>
        <w:t>Усть-Паденьгское</w:t>
      </w:r>
      <w:proofErr w:type="spellEnd"/>
      <w:r w:rsidRPr="006F5BF5">
        <w:rPr>
          <w:rFonts w:ascii="Calibri" w:eastAsia="Calibri" w:hAnsi="Calibri" w:cs="Calibri"/>
          <w:sz w:val="28"/>
          <w:szCs w:val="28"/>
          <w:lang w:eastAsia="ru-RU"/>
        </w:rPr>
        <w:t>»</w:t>
      </w:r>
    </w:p>
    <w:p w:rsidR="000748DB" w:rsidRPr="00DA1B79" w:rsidRDefault="00DA1B79" w:rsidP="000748DB">
      <w:pPr>
        <w:spacing w:after="0"/>
        <w:jc w:val="right"/>
        <w:rPr>
          <w:rFonts w:ascii="Calibri" w:eastAsia="Calibri" w:hAnsi="Calibri" w:cs="Calibri"/>
          <w:sz w:val="28"/>
          <w:szCs w:val="28"/>
          <w:lang w:eastAsia="ru-RU"/>
        </w:rPr>
      </w:pPr>
      <w:r>
        <w:rPr>
          <w:rFonts w:ascii="Calibri" w:eastAsia="Calibri" w:hAnsi="Calibri" w:cs="Calibri"/>
          <w:sz w:val="28"/>
          <w:szCs w:val="28"/>
          <w:lang w:eastAsia="ru-RU"/>
        </w:rPr>
        <w:t xml:space="preserve">от </w:t>
      </w:r>
      <w:r w:rsidR="000748DB" w:rsidRPr="006F5BF5">
        <w:rPr>
          <w:rFonts w:ascii="Calibri" w:eastAsia="Calibri" w:hAnsi="Calibri" w:cs="Calibri"/>
          <w:sz w:val="28"/>
          <w:szCs w:val="28"/>
          <w:lang w:eastAsia="ru-RU"/>
        </w:rPr>
        <w:t xml:space="preserve"> </w:t>
      </w:r>
      <w:r w:rsidR="002F2965">
        <w:rPr>
          <w:rFonts w:ascii="Calibri" w:eastAsia="Calibri" w:hAnsi="Calibri" w:cs="Calibri"/>
          <w:sz w:val="28"/>
          <w:szCs w:val="28"/>
          <w:lang w:eastAsia="ru-RU"/>
        </w:rPr>
        <w:t>14.08</w:t>
      </w:r>
      <w:r>
        <w:rPr>
          <w:rFonts w:ascii="Calibri" w:eastAsia="Calibri" w:hAnsi="Calibri" w:cs="Calibri"/>
          <w:sz w:val="28"/>
          <w:szCs w:val="28"/>
          <w:lang w:eastAsia="ru-RU"/>
        </w:rPr>
        <w:t xml:space="preserve">.2015  </w:t>
      </w:r>
      <w:r w:rsidR="000748DB" w:rsidRPr="006F5BF5">
        <w:rPr>
          <w:rFonts w:ascii="Calibri" w:eastAsia="Calibri" w:hAnsi="Calibri" w:cs="Calibri"/>
          <w:sz w:val="28"/>
          <w:szCs w:val="28"/>
          <w:lang w:eastAsia="ru-RU"/>
        </w:rPr>
        <w:t xml:space="preserve">  №</w:t>
      </w:r>
      <w:r w:rsidR="00E74D29">
        <w:rPr>
          <w:rFonts w:ascii="Calibri" w:eastAsia="Calibri" w:hAnsi="Calibri" w:cs="Calibri"/>
          <w:sz w:val="24"/>
          <w:szCs w:val="24"/>
          <w:lang w:eastAsia="ru-RU"/>
        </w:rPr>
        <w:t xml:space="preserve"> </w:t>
      </w:r>
      <w:r w:rsidR="000748DB" w:rsidRPr="000748DB">
        <w:rPr>
          <w:rFonts w:ascii="Calibri" w:eastAsia="Calibri" w:hAnsi="Calibri" w:cs="Calibri"/>
          <w:sz w:val="24"/>
          <w:szCs w:val="24"/>
          <w:lang w:eastAsia="ru-RU"/>
        </w:rPr>
        <w:t xml:space="preserve">  </w:t>
      </w:r>
      <w:r w:rsidR="002F2965">
        <w:rPr>
          <w:rFonts w:ascii="Calibri" w:eastAsia="Calibri" w:hAnsi="Calibri" w:cs="Calibri"/>
          <w:sz w:val="28"/>
          <w:szCs w:val="28"/>
          <w:lang w:eastAsia="ru-RU"/>
        </w:rPr>
        <w:t>______</w:t>
      </w:r>
    </w:p>
    <w:p w:rsidR="006F5BF5" w:rsidRDefault="006F5BF5" w:rsidP="000748DB">
      <w:pPr>
        <w:tabs>
          <w:tab w:val="left" w:pos="2640"/>
        </w:tabs>
        <w:rPr>
          <w:rFonts w:eastAsiaTheme="minorEastAsia"/>
          <w:i/>
          <w:lang w:eastAsia="ru-RU"/>
        </w:rPr>
      </w:pPr>
    </w:p>
    <w:p w:rsidR="006F5BF5" w:rsidRPr="002F2965" w:rsidRDefault="006F5BF5" w:rsidP="002F2965">
      <w:pPr>
        <w:pStyle w:val="a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ar25"/>
      <w:bookmarkEnd w:id="0"/>
      <w:r w:rsidRPr="002F2965">
        <w:rPr>
          <w:rFonts w:ascii="Times New Roman" w:hAnsi="Times New Roman" w:cs="Times New Roman"/>
          <w:b/>
          <w:sz w:val="28"/>
          <w:szCs w:val="28"/>
        </w:rPr>
        <w:t>Порядок освобождения от должности лиц, замещающих муниципальные должности муниципального образования «</w:t>
      </w:r>
      <w:proofErr w:type="spellStart"/>
      <w:r w:rsidR="002F2965" w:rsidRPr="002F2965">
        <w:rPr>
          <w:rFonts w:ascii="Times New Roman" w:hAnsi="Times New Roman" w:cs="Times New Roman"/>
          <w:b/>
          <w:sz w:val="28"/>
          <w:szCs w:val="28"/>
        </w:rPr>
        <w:t>Усть-Паденьгское</w:t>
      </w:r>
      <w:proofErr w:type="spellEnd"/>
      <w:r w:rsidRPr="002F2965">
        <w:rPr>
          <w:rFonts w:ascii="Times New Roman" w:hAnsi="Times New Roman" w:cs="Times New Roman"/>
          <w:b/>
          <w:sz w:val="28"/>
          <w:szCs w:val="28"/>
        </w:rPr>
        <w:t>» на постоянной основе, в связи с утратой доверия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alibri"/>
          <w:sz w:val="28"/>
        </w:rPr>
      </w:pP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1. Настоящий Порядок определяет порядок освобождения от должности лиц, замещающих муниципальные должности муниципального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 xml:space="preserve">» на постоянной основе, в связи с утратой доверия в случаях, предусмотренных </w:t>
      </w:r>
      <w:hyperlink r:id="rId8" w:history="1">
        <w:r>
          <w:rPr>
            <w:rStyle w:val="a3"/>
            <w:rFonts w:ascii="Times New Roman" w:hAnsi="Times New Roman" w:cs="Calibri"/>
            <w:color w:val="auto"/>
            <w:sz w:val="28"/>
            <w:u w:val="none"/>
          </w:rPr>
          <w:t>статьей 13.1</w:t>
        </w:r>
      </w:hyperlink>
      <w:r>
        <w:rPr>
          <w:rFonts w:ascii="Times New Roman" w:hAnsi="Times New Roman" w:cs="Calibri"/>
          <w:sz w:val="28"/>
        </w:rPr>
        <w:t xml:space="preserve"> Федерального закона от 25.12.2008 № 273-ФЗ «О противодействии коррупции».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К лицам, замещающим муниципальные должности муниципального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 на постоянной основе</w:t>
      </w:r>
      <w:r w:rsidR="00B30B7D">
        <w:rPr>
          <w:rFonts w:ascii="Times New Roman" w:hAnsi="Times New Roman" w:cs="Calibri"/>
          <w:sz w:val="28"/>
        </w:rPr>
        <w:t>,</w:t>
      </w:r>
      <w:r>
        <w:rPr>
          <w:rFonts w:ascii="Times New Roman" w:hAnsi="Times New Roman" w:cs="Calibri"/>
          <w:sz w:val="28"/>
        </w:rPr>
        <w:t xml:space="preserve"> относится глава муниципального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 xml:space="preserve">», </w:t>
      </w:r>
      <w:proofErr w:type="gramStart"/>
      <w:r>
        <w:rPr>
          <w:rFonts w:ascii="Times New Roman" w:hAnsi="Times New Roman" w:cs="Calibri"/>
          <w:sz w:val="28"/>
        </w:rPr>
        <w:t>осуществляющий</w:t>
      </w:r>
      <w:proofErr w:type="gramEnd"/>
      <w:r>
        <w:rPr>
          <w:rFonts w:ascii="Times New Roman" w:hAnsi="Times New Roman" w:cs="Calibri"/>
          <w:sz w:val="28"/>
        </w:rPr>
        <w:t xml:space="preserve"> свои полномочия на постоянной основе (далее - лицо, замещающее муниципальную должность).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2. Освобождение от должности лица, замещающего муниципальную должность, в связи с утратой доверия (далее - освобождение в связи с утратой доверия) осуществляется на основании решения </w:t>
      </w:r>
      <w:r w:rsidR="002F2965">
        <w:rPr>
          <w:rFonts w:ascii="Times New Roman" w:hAnsi="Times New Roman" w:cs="Calibri"/>
          <w:sz w:val="28"/>
        </w:rPr>
        <w:t>муниципального Совета</w:t>
      </w:r>
      <w:r>
        <w:rPr>
          <w:rFonts w:ascii="Times New Roman" w:hAnsi="Times New Roman" w:cs="Calibri"/>
          <w:sz w:val="28"/>
        </w:rPr>
        <w:t xml:space="preserve"> МО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», принимаемого по результатам проверки, проводимой в соответствии с законодательством.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Основанием для проведения данной проверки является письменная информация, содержащая сведения о совершении лицом, замещающим муниципальную должность, коррупционных правонарушений, предусмотренных </w:t>
      </w:r>
      <w:hyperlink r:id="rId9" w:history="1">
        <w:r>
          <w:rPr>
            <w:rStyle w:val="a3"/>
            <w:rFonts w:ascii="Times New Roman" w:hAnsi="Times New Roman" w:cs="Calibri"/>
            <w:color w:val="auto"/>
            <w:sz w:val="28"/>
            <w:u w:val="none"/>
          </w:rPr>
          <w:t>статьей 13.1</w:t>
        </w:r>
      </w:hyperlink>
      <w:r>
        <w:rPr>
          <w:rFonts w:ascii="Times New Roman" w:hAnsi="Times New Roman" w:cs="Calibri"/>
          <w:sz w:val="28"/>
        </w:rPr>
        <w:t xml:space="preserve"> Федерального закона от 25.12.2008 № 273-ФЗ «О противодействии коррупции» (далее - коррупционные правонарушения), представленная в соответствующий орган местного самоуправления муниципального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»:</w:t>
      </w:r>
    </w:p>
    <w:p w:rsidR="006F5BF5" w:rsidRDefault="00B30B7D" w:rsidP="006F5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1)</w:t>
      </w:r>
      <w:r w:rsidR="006F5BF5">
        <w:rPr>
          <w:rFonts w:ascii="Times New Roman" w:hAnsi="Times New Roman" w:cs="Calibri"/>
          <w:sz w:val="28"/>
        </w:rPr>
        <w:t xml:space="preserve"> специалистом</w:t>
      </w:r>
      <w:r>
        <w:rPr>
          <w:rFonts w:ascii="Times New Roman" w:hAnsi="Times New Roman" w:cs="Calibri"/>
          <w:sz w:val="28"/>
        </w:rPr>
        <w:t>,</w:t>
      </w:r>
      <w:r w:rsidR="006F5BF5">
        <w:rPr>
          <w:rFonts w:ascii="Times New Roman" w:hAnsi="Times New Roman" w:cs="Calibri"/>
          <w:sz w:val="28"/>
        </w:rPr>
        <w:t xml:space="preserve"> ответственным за ведение кадровой работы соответствующего органа местного самоуправления муниципального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 w:rsidR="006F5BF5">
        <w:rPr>
          <w:rFonts w:ascii="Times New Roman" w:hAnsi="Times New Roman" w:cs="Calibri"/>
          <w:sz w:val="28"/>
        </w:rPr>
        <w:t>»;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2) правоохранительными и другими государственными органами, органами местного самоуправления и их должностными лицами;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3) постоянно действующими руководящими органами политических партий и зарегистрированными в соответствии с законом иными общероссийскими общественными объединениями, не являющимися политическими партиями, а также региональными и местными отделениями политических партий, межрегиональных, региональных и местных общественных объединений;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4) Общественной палатой Российской Федерации, Общественной </w:t>
      </w:r>
      <w:r>
        <w:rPr>
          <w:rFonts w:ascii="Times New Roman" w:hAnsi="Times New Roman" w:cs="Calibri"/>
          <w:sz w:val="28"/>
        </w:rPr>
        <w:lastRenderedPageBreak/>
        <w:t>палатой Архангельской области;</w:t>
      </w:r>
    </w:p>
    <w:p w:rsidR="006F5BF5" w:rsidRDefault="006F5BF5" w:rsidP="006F5B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5) редакциями общероссийских, региональных и местных средств массовой информации.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3. Проект решения </w:t>
      </w:r>
      <w:r w:rsidR="002F2965">
        <w:rPr>
          <w:rFonts w:ascii="Times New Roman" w:hAnsi="Times New Roman" w:cs="Calibri"/>
          <w:sz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 об освобождении лица, замещающего муниципальную должность, в связи с утратой доверия</w:t>
      </w:r>
      <w:r w:rsidR="00B30B7D">
        <w:rPr>
          <w:rFonts w:ascii="Times New Roman" w:hAnsi="Times New Roman" w:cs="Calibri"/>
          <w:sz w:val="28"/>
        </w:rPr>
        <w:t>,</w:t>
      </w:r>
      <w:r>
        <w:rPr>
          <w:rFonts w:ascii="Times New Roman" w:hAnsi="Times New Roman" w:cs="Calibri"/>
          <w:sz w:val="28"/>
        </w:rPr>
        <w:t xml:space="preserve"> выносится на рассмотрение </w:t>
      </w:r>
      <w:r w:rsidR="002F2965">
        <w:rPr>
          <w:rFonts w:ascii="Times New Roman" w:hAnsi="Times New Roman" w:cs="Calibri"/>
          <w:sz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</w:t>
      </w:r>
      <w:r w:rsidR="002F2965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 в случае подтверждения по результатам проверки факта совершения им коррупционного правонарушения.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4. </w:t>
      </w:r>
      <w:proofErr w:type="gramStart"/>
      <w:r>
        <w:rPr>
          <w:rFonts w:ascii="Times New Roman" w:hAnsi="Times New Roman" w:cs="Calibri"/>
          <w:sz w:val="28"/>
        </w:rPr>
        <w:t xml:space="preserve">До </w:t>
      </w:r>
      <w:r w:rsidR="00B30B7D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>принятия решения об увольнении в связи с утратой доверия с лица</w:t>
      </w:r>
      <w:proofErr w:type="gramEnd"/>
      <w:r>
        <w:rPr>
          <w:rFonts w:ascii="Times New Roman" w:hAnsi="Times New Roman" w:cs="Calibri"/>
          <w:sz w:val="28"/>
        </w:rPr>
        <w:t xml:space="preserve">, замещающего муниципальную должность, </w:t>
      </w:r>
      <w:proofErr w:type="spellStart"/>
      <w:r>
        <w:rPr>
          <w:rFonts w:ascii="Times New Roman" w:hAnsi="Times New Roman" w:cs="Calibri"/>
          <w:sz w:val="28"/>
        </w:rPr>
        <w:t>истребуется</w:t>
      </w:r>
      <w:proofErr w:type="spellEnd"/>
      <w:r>
        <w:rPr>
          <w:rFonts w:ascii="Times New Roman" w:hAnsi="Times New Roman" w:cs="Calibri"/>
          <w:sz w:val="28"/>
        </w:rPr>
        <w:t xml:space="preserve"> письменное объяснение.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Если по истечении двух рабочих дней со дня предъявления лицу, замещающему муниципальную должность, требования о представлении объяснения оно не будет представлено, то составляется соответствующий акт.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Непредставление лицом, замещающим муниципальную должность, объяснения не является препятствием для принятия решения </w:t>
      </w:r>
      <w:r w:rsidR="002F2965">
        <w:rPr>
          <w:rFonts w:ascii="Times New Roman" w:hAnsi="Times New Roman" w:cs="Calibri"/>
          <w:sz w:val="28"/>
        </w:rPr>
        <w:t xml:space="preserve">муниципальным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ветом</w:t>
      </w:r>
      <w:r>
        <w:rPr>
          <w:rFonts w:ascii="Times New Roman" w:hAnsi="Times New Roman" w:cs="Calibri"/>
          <w:sz w:val="28"/>
        </w:rPr>
        <w:t xml:space="preserve"> </w:t>
      </w:r>
      <w:r w:rsidR="002F2965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МО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 об освобождении в связи с утратой доверия.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5. При рассмотрении и принятии </w:t>
      </w:r>
      <w:r w:rsidR="002F2965">
        <w:rPr>
          <w:rFonts w:ascii="Times New Roman" w:hAnsi="Times New Roman" w:cs="Calibri"/>
          <w:sz w:val="28"/>
        </w:rPr>
        <w:t xml:space="preserve">муниципальным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ветом</w:t>
      </w:r>
      <w:r>
        <w:rPr>
          <w:rFonts w:ascii="Times New Roman" w:hAnsi="Times New Roman" w:cs="Calibri"/>
          <w:sz w:val="28"/>
        </w:rPr>
        <w:t xml:space="preserve"> </w:t>
      </w:r>
      <w:r w:rsidR="002F2965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>МО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 решения об освобождении лица, замещающего муниципальную должность, в связи с утратой доверия</w:t>
      </w:r>
      <w:r w:rsidR="00034815">
        <w:rPr>
          <w:rFonts w:ascii="Times New Roman" w:hAnsi="Times New Roman" w:cs="Calibri"/>
          <w:sz w:val="28"/>
        </w:rPr>
        <w:t xml:space="preserve">, </w:t>
      </w:r>
      <w:r>
        <w:rPr>
          <w:rFonts w:ascii="Times New Roman" w:hAnsi="Times New Roman" w:cs="Calibri"/>
          <w:sz w:val="28"/>
        </w:rPr>
        <w:t xml:space="preserve"> должны быть обеспечены: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1) заблаговременное получение данным лицом уведомления о дате и месте проведения соответствующего заседания </w:t>
      </w:r>
      <w:r w:rsidR="002F2965">
        <w:rPr>
          <w:rFonts w:ascii="Times New Roman" w:hAnsi="Times New Roman" w:cs="Calibri"/>
          <w:sz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</w:t>
      </w:r>
      <w:r w:rsidR="002F2965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МО «</w:t>
      </w:r>
      <w:proofErr w:type="spellStart"/>
      <w:r w:rsidR="002F2965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», а также ознакомления с обращением и с проектом решения об освобождении его от должности;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2) представление ему возможности дать депутатам </w:t>
      </w:r>
      <w:r w:rsidR="00D36DC0">
        <w:rPr>
          <w:rFonts w:ascii="Times New Roman" w:hAnsi="Times New Roman" w:cs="Calibri"/>
          <w:sz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</w:t>
      </w:r>
      <w:r w:rsidR="00D36DC0">
        <w:rPr>
          <w:rFonts w:ascii="Times New Roman" w:hAnsi="Times New Roman" w:cs="Calibri"/>
          <w:sz w:val="28"/>
        </w:rPr>
        <w:t xml:space="preserve"> 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D36DC0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 объяснения по поводу обстоятельств, выдвигаемых в качестве оснований об освобождении от должности.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6. </w:t>
      </w:r>
      <w:proofErr w:type="gramStart"/>
      <w:r>
        <w:rPr>
          <w:rFonts w:ascii="Times New Roman" w:hAnsi="Times New Roman" w:cs="Calibri"/>
          <w:sz w:val="28"/>
        </w:rPr>
        <w:t>При принятии решения об освобождении в связи с утратой доверия учитываются характер и тяжесть совершенного лицом, замещающим муниципальную должность, коррупционного правонарушения, обстоятельства, при которых оно совершено, соблюдение им 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коррупции, а также результаты предшествующего совершению коррупционного правонарушения исполнения им своих должностных</w:t>
      </w:r>
      <w:proofErr w:type="gramEnd"/>
      <w:r>
        <w:rPr>
          <w:rFonts w:ascii="Times New Roman" w:hAnsi="Times New Roman" w:cs="Calibri"/>
          <w:sz w:val="28"/>
        </w:rPr>
        <w:t xml:space="preserve"> обязанностей.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7. </w:t>
      </w:r>
      <w:proofErr w:type="gramStart"/>
      <w:r>
        <w:rPr>
          <w:rFonts w:ascii="Times New Roman" w:hAnsi="Times New Roman" w:cs="Calibri"/>
          <w:sz w:val="28"/>
        </w:rPr>
        <w:t xml:space="preserve">Решение об освобождении лица, замещающего муниципальную должность, в связи с утратой доверия принимается </w:t>
      </w:r>
      <w:r w:rsidR="00D36DC0">
        <w:rPr>
          <w:rFonts w:ascii="Times New Roman" w:hAnsi="Times New Roman" w:cs="Calibri"/>
          <w:sz w:val="28"/>
        </w:rPr>
        <w:t xml:space="preserve">муниципальным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ветом</w:t>
      </w:r>
      <w:r>
        <w:rPr>
          <w:rFonts w:ascii="Times New Roman" w:hAnsi="Times New Roman" w:cs="Calibri"/>
          <w:sz w:val="28"/>
        </w:rPr>
        <w:t xml:space="preserve"> </w:t>
      </w:r>
      <w:r w:rsidR="00D36DC0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D36DC0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 xml:space="preserve">» не позднее одного месяца со дня поступления информации о совершении лицом, замещающим </w:t>
      </w:r>
      <w:r>
        <w:rPr>
          <w:rFonts w:ascii="Times New Roman" w:hAnsi="Times New Roman" w:cs="Calibri"/>
          <w:sz w:val="28"/>
        </w:rPr>
        <w:lastRenderedPageBreak/>
        <w:t>муниципальную должность, коррупционного нарушения, не считая периода временной нетрудоспособности лица, замещающего муниципальную должность, пребывания в отпуске, других случаев неисполнения должностных обязанностей по уважительным причинам, а также времени проведения проверки и</w:t>
      </w:r>
      <w:proofErr w:type="gramEnd"/>
      <w:r>
        <w:rPr>
          <w:rFonts w:ascii="Times New Roman" w:hAnsi="Times New Roman" w:cs="Calibri"/>
          <w:sz w:val="28"/>
        </w:rPr>
        <w:t xml:space="preserve"> рассмотрения материалов, но не более шести месяцев со дня поступления информации о совершении коррупционного нарушения в совокупности.</w:t>
      </w:r>
    </w:p>
    <w:p w:rsidR="00B30B7D" w:rsidRDefault="006F5BF5" w:rsidP="00B30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 xml:space="preserve">8. Решение </w:t>
      </w:r>
      <w:r w:rsidR="00DA21C4">
        <w:rPr>
          <w:rFonts w:ascii="Times New Roman" w:hAnsi="Times New Roman" w:cs="Calibri"/>
          <w:sz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 xml:space="preserve">вета </w:t>
      </w:r>
      <w:r w:rsidR="00DA21C4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DA21C4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 xml:space="preserve">» об освобождении лица, замещающего муниципальную должность, в связи с утратой доверия считается принятым, если за него при тайном голосовании проголосовало не менее двух третей от установленной численности </w:t>
      </w:r>
      <w:r w:rsidR="00DA21C4">
        <w:rPr>
          <w:rFonts w:ascii="Times New Roman" w:hAnsi="Times New Roman" w:cs="Calibri"/>
          <w:sz w:val="28"/>
        </w:rPr>
        <w:t>муниципального</w:t>
      </w:r>
      <w:r>
        <w:rPr>
          <w:rFonts w:ascii="Times New Roman" w:hAnsi="Times New Roman" w:cs="Calibri"/>
          <w:sz w:val="28"/>
        </w:rPr>
        <w:t xml:space="preserve"> 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</w:t>
      </w:r>
      <w:r w:rsidR="00DA21C4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DA21C4">
        <w:rPr>
          <w:rFonts w:ascii="Times New Roman" w:hAnsi="Times New Roman" w:cs="Calibri"/>
          <w:sz w:val="28"/>
        </w:rPr>
        <w:t>Усть-Паденьгское</w:t>
      </w:r>
      <w:proofErr w:type="spellEnd"/>
      <w:r w:rsidR="00B30B7D">
        <w:rPr>
          <w:rFonts w:ascii="Times New Roman" w:hAnsi="Times New Roman" w:cs="Calibri"/>
          <w:sz w:val="28"/>
        </w:rPr>
        <w:t>»</w:t>
      </w:r>
      <w:r>
        <w:rPr>
          <w:rFonts w:ascii="Times New Roman" w:hAnsi="Times New Roman" w:cs="Calibri"/>
          <w:sz w:val="28"/>
        </w:rPr>
        <w:t>.</w:t>
      </w:r>
    </w:p>
    <w:p w:rsidR="006F5BF5" w:rsidRPr="00B30B7D" w:rsidRDefault="006F5BF5" w:rsidP="00B30B7D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Решение </w:t>
      </w:r>
      <w:r w:rsidR="00DA21C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</w:t>
      </w:r>
      <w:r w:rsidR="00DA21C4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proofErr w:type="spellStart"/>
      <w:r w:rsidR="00DA21C4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 xml:space="preserve">» </w:t>
      </w:r>
      <w:r>
        <w:rPr>
          <w:rFonts w:ascii="Times New Roman" w:hAnsi="Times New Roman" w:cs="Times New Roman"/>
          <w:sz w:val="28"/>
          <w:szCs w:val="28"/>
        </w:rPr>
        <w:t xml:space="preserve">об освобождении от должности главы </w:t>
      </w:r>
      <w:r>
        <w:rPr>
          <w:rFonts w:ascii="Times New Roman" w:hAnsi="Times New Roman" w:cs="Calibri"/>
          <w:sz w:val="28"/>
        </w:rPr>
        <w:t>муниципального 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в связи с утратой доверия подписывается председателем </w:t>
      </w:r>
      <w:r w:rsidR="00DA21C4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Со</w:t>
      </w:r>
      <w:r w:rsidR="00B30B7D">
        <w:rPr>
          <w:rFonts w:ascii="Times New Roman" w:hAnsi="Times New Roman" w:cs="Times New Roman"/>
          <w:sz w:val="28"/>
          <w:szCs w:val="28"/>
        </w:rPr>
        <w:t xml:space="preserve">вета </w:t>
      </w:r>
      <w:r w:rsidR="00DA21C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Calibri"/>
          <w:sz w:val="28"/>
        </w:rPr>
        <w:t>муниципального  образования «</w:t>
      </w:r>
      <w:proofErr w:type="spellStart"/>
      <w:r w:rsidR="00DA21C4">
        <w:rPr>
          <w:rFonts w:ascii="Times New Roman" w:hAnsi="Times New Roman" w:cs="Calibri"/>
          <w:sz w:val="28"/>
        </w:rPr>
        <w:t>Усть-Паденьгское</w:t>
      </w:r>
      <w:proofErr w:type="spellEnd"/>
      <w:r>
        <w:rPr>
          <w:rFonts w:ascii="Times New Roman" w:hAnsi="Times New Roman" w:cs="Calibri"/>
          <w:sz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F5BF5" w:rsidRDefault="00B30B7D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9</w:t>
      </w:r>
      <w:r w:rsidR="006F5BF5">
        <w:rPr>
          <w:rFonts w:ascii="Times New Roman" w:hAnsi="Times New Roman" w:cs="Calibri"/>
          <w:sz w:val="28"/>
        </w:rPr>
        <w:t xml:space="preserve">. Копия решения </w:t>
      </w:r>
      <w:r w:rsidR="00DA21C4">
        <w:rPr>
          <w:rFonts w:ascii="Times New Roman" w:hAnsi="Times New Roman" w:cs="Calibri"/>
          <w:sz w:val="28"/>
        </w:rPr>
        <w:t xml:space="preserve">муниципального </w:t>
      </w:r>
      <w:r w:rsidR="006F5BF5">
        <w:rPr>
          <w:rFonts w:ascii="Times New Roman" w:hAnsi="Times New Roman" w:cs="Calibri"/>
          <w:sz w:val="28"/>
        </w:rPr>
        <w:t>Со</w:t>
      </w:r>
      <w:r>
        <w:rPr>
          <w:rFonts w:ascii="Times New Roman" w:hAnsi="Times New Roman" w:cs="Calibri"/>
          <w:sz w:val="28"/>
        </w:rPr>
        <w:t>вета</w:t>
      </w:r>
      <w:r w:rsidR="006F5BF5">
        <w:rPr>
          <w:rFonts w:ascii="Times New Roman" w:hAnsi="Times New Roman" w:cs="Calibri"/>
          <w:sz w:val="28"/>
        </w:rPr>
        <w:t xml:space="preserve"> </w:t>
      </w:r>
      <w:r w:rsidR="00DA21C4">
        <w:rPr>
          <w:rFonts w:ascii="Times New Roman" w:hAnsi="Times New Roman" w:cs="Calibri"/>
          <w:sz w:val="28"/>
        </w:rPr>
        <w:t xml:space="preserve"> </w:t>
      </w:r>
      <w:r w:rsidR="006F5BF5">
        <w:rPr>
          <w:rFonts w:ascii="Times New Roman" w:hAnsi="Times New Roman" w:cs="Calibri"/>
          <w:sz w:val="28"/>
        </w:rPr>
        <w:t>муниципального  образования «</w:t>
      </w:r>
      <w:proofErr w:type="spellStart"/>
      <w:r w:rsidR="00DA21C4">
        <w:rPr>
          <w:rFonts w:ascii="Times New Roman" w:hAnsi="Times New Roman" w:cs="Calibri"/>
          <w:sz w:val="28"/>
        </w:rPr>
        <w:t>Усть-Паденьгское</w:t>
      </w:r>
      <w:proofErr w:type="spellEnd"/>
      <w:r w:rsidR="006F5BF5">
        <w:rPr>
          <w:rFonts w:ascii="Times New Roman" w:hAnsi="Times New Roman" w:cs="Calibri"/>
          <w:sz w:val="28"/>
        </w:rPr>
        <w:t>» об освобождении в связи с утратой доверия, вручается лицу, замещающему муниципальную должность, под роспись в течение пяти дней со дня вступления в силу соответствующего решения, не считая времени отсутствия лица, замещающего муниципальную должность, на рабочем месте. Если лицо, замещающее муниципальную должность, отказывается от ознакомления с решением под роспись и получения его копии, то об этом составляется соответствующий акт.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1</w:t>
      </w:r>
      <w:r w:rsidR="00B30B7D">
        <w:rPr>
          <w:rFonts w:ascii="Times New Roman" w:hAnsi="Times New Roman" w:cs="Calibri"/>
          <w:sz w:val="28"/>
        </w:rPr>
        <w:t>0</w:t>
      </w:r>
      <w:r>
        <w:rPr>
          <w:rFonts w:ascii="Times New Roman" w:hAnsi="Times New Roman" w:cs="Calibri"/>
          <w:sz w:val="28"/>
        </w:rPr>
        <w:t xml:space="preserve">. Решение </w:t>
      </w:r>
      <w:r w:rsidR="00DA21C4">
        <w:rPr>
          <w:rFonts w:ascii="Times New Roman" w:hAnsi="Times New Roman" w:cs="Calibri"/>
          <w:sz w:val="28"/>
        </w:rPr>
        <w:t xml:space="preserve">муниципального </w:t>
      </w:r>
      <w:r>
        <w:rPr>
          <w:rFonts w:ascii="Times New Roman" w:hAnsi="Times New Roman" w:cs="Calibri"/>
          <w:sz w:val="28"/>
        </w:rPr>
        <w:t>Со</w:t>
      </w:r>
      <w:r w:rsidR="00B30B7D">
        <w:rPr>
          <w:rFonts w:ascii="Times New Roman" w:hAnsi="Times New Roman" w:cs="Calibri"/>
          <w:sz w:val="28"/>
        </w:rPr>
        <w:t>вета</w:t>
      </w:r>
      <w:r>
        <w:rPr>
          <w:rFonts w:ascii="Times New Roman" w:hAnsi="Times New Roman" w:cs="Calibri"/>
          <w:sz w:val="28"/>
        </w:rPr>
        <w:t xml:space="preserve"> </w:t>
      </w:r>
      <w:r w:rsidR="00DA21C4">
        <w:rPr>
          <w:rFonts w:ascii="Times New Roman" w:hAnsi="Times New Roman" w:cs="Calibri"/>
          <w:sz w:val="28"/>
        </w:rPr>
        <w:t xml:space="preserve"> </w:t>
      </w:r>
      <w:r>
        <w:rPr>
          <w:rFonts w:ascii="Times New Roman" w:hAnsi="Times New Roman" w:cs="Calibri"/>
          <w:sz w:val="28"/>
        </w:rPr>
        <w:t xml:space="preserve"> муниципального  образования «</w:t>
      </w:r>
      <w:r w:rsidR="00DA21C4">
        <w:rPr>
          <w:rFonts w:ascii="Times New Roman" w:hAnsi="Times New Roman" w:cs="Calibri"/>
          <w:sz w:val="28"/>
        </w:rPr>
        <w:t>Усть-Паденьгское</w:t>
      </w:r>
      <w:r>
        <w:rPr>
          <w:rFonts w:ascii="Times New Roman" w:hAnsi="Times New Roman" w:cs="Calibri"/>
          <w:sz w:val="28"/>
        </w:rPr>
        <w:t>» об освобождении лица, замещающего муниципальную должность, в связи с утратой доверия подлежит официальному опубликованию не позднее чем через пять дней со дня его принятия.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  <w:r>
        <w:rPr>
          <w:rFonts w:ascii="Times New Roman" w:hAnsi="Times New Roman" w:cs="Calibri"/>
          <w:sz w:val="28"/>
        </w:rPr>
        <w:t>1</w:t>
      </w:r>
      <w:r w:rsidR="00B30B7D">
        <w:rPr>
          <w:rFonts w:ascii="Times New Roman" w:hAnsi="Times New Roman" w:cs="Calibri"/>
          <w:sz w:val="28"/>
        </w:rPr>
        <w:t>1</w:t>
      </w:r>
      <w:r>
        <w:rPr>
          <w:rFonts w:ascii="Times New Roman" w:hAnsi="Times New Roman" w:cs="Calibri"/>
          <w:sz w:val="28"/>
        </w:rPr>
        <w:t>. Лицо, замещавшее муниципальную должность, вправе обжаловать решение об освобождении от должности в связи с утратой доверия в порядке, установленном законодательством Российской Федерации.</w:t>
      </w:r>
    </w:p>
    <w:p w:rsidR="006F5BF5" w:rsidRDefault="006F5BF5" w:rsidP="006F5BF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Calibri"/>
          <w:sz w:val="28"/>
        </w:rPr>
      </w:pPr>
    </w:p>
    <w:p w:rsidR="006F5BF5" w:rsidRDefault="006F5BF5" w:rsidP="000748DB">
      <w:pPr>
        <w:tabs>
          <w:tab w:val="left" w:pos="2640"/>
        </w:tabs>
        <w:rPr>
          <w:rFonts w:eastAsiaTheme="minorEastAsia"/>
          <w:i/>
          <w:lang w:eastAsia="ru-RU"/>
        </w:rPr>
      </w:pPr>
    </w:p>
    <w:p w:rsidR="006F5BF5" w:rsidRDefault="006F5BF5" w:rsidP="000748DB">
      <w:pPr>
        <w:tabs>
          <w:tab w:val="left" w:pos="2640"/>
        </w:tabs>
        <w:rPr>
          <w:rFonts w:eastAsiaTheme="minorEastAsia"/>
          <w:i/>
          <w:lang w:eastAsia="ru-RU"/>
        </w:rPr>
      </w:pPr>
    </w:p>
    <w:p w:rsidR="006F5BF5" w:rsidRPr="000748DB" w:rsidRDefault="006F5BF5" w:rsidP="000748DB">
      <w:pPr>
        <w:tabs>
          <w:tab w:val="left" w:pos="2640"/>
        </w:tabs>
        <w:rPr>
          <w:rFonts w:eastAsiaTheme="minorEastAsia"/>
          <w:i/>
          <w:lang w:eastAsia="ru-RU"/>
        </w:rPr>
      </w:pPr>
    </w:p>
    <w:sectPr w:rsidR="006F5BF5" w:rsidRPr="000748DB" w:rsidSect="006D03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333AE6"/>
    <w:multiLevelType w:val="hybridMultilevel"/>
    <w:tmpl w:val="9C4A2C72"/>
    <w:lvl w:ilvl="0" w:tplc="7598D16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2221"/>
    <w:rsid w:val="00034815"/>
    <w:rsid w:val="000748DB"/>
    <w:rsid w:val="000D191A"/>
    <w:rsid w:val="00150F18"/>
    <w:rsid w:val="00193058"/>
    <w:rsid w:val="001B58B1"/>
    <w:rsid w:val="002F2965"/>
    <w:rsid w:val="0036343B"/>
    <w:rsid w:val="006D0340"/>
    <w:rsid w:val="006F5BF5"/>
    <w:rsid w:val="00754DD0"/>
    <w:rsid w:val="007A2221"/>
    <w:rsid w:val="009E4365"/>
    <w:rsid w:val="00B30B7D"/>
    <w:rsid w:val="00B624B6"/>
    <w:rsid w:val="00BB3EFE"/>
    <w:rsid w:val="00D36DC0"/>
    <w:rsid w:val="00DA1B79"/>
    <w:rsid w:val="00DA21C4"/>
    <w:rsid w:val="00E74D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  <w:style w:type="paragraph" w:styleId="a7">
    <w:name w:val="Normal (Web)"/>
    <w:basedOn w:val="a"/>
    <w:unhideWhenUsed/>
    <w:rsid w:val="002F2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Strong"/>
    <w:basedOn w:val="a0"/>
    <w:qFormat/>
    <w:rsid w:val="002F2965"/>
    <w:rPr>
      <w:b/>
      <w:bCs/>
    </w:rPr>
  </w:style>
  <w:style w:type="character" w:customStyle="1" w:styleId="FontStyle12">
    <w:name w:val="Font Style12"/>
    <w:basedOn w:val="a0"/>
    <w:rsid w:val="002F2965"/>
    <w:rPr>
      <w:rFonts w:ascii="Times New Roman" w:hAnsi="Times New Roman" w:cs="Times New Roman"/>
      <w:b/>
      <w:bCs/>
      <w:sz w:val="20"/>
      <w:szCs w:val="20"/>
    </w:rPr>
  </w:style>
  <w:style w:type="paragraph" w:styleId="a9">
    <w:name w:val="No Spacing"/>
    <w:uiPriority w:val="1"/>
    <w:qFormat/>
    <w:rsid w:val="002F296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4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6343B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54DD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74D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74D2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3E080179C9CDD218AE2C95C98D589B7E15F8C143AA5BCE3B23CC924ED5205754EBE2EPEa9J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1F324A6B9D4CF96861689788D75903753312617BAE198180BB5E98F63CC33A99FBD3O" TargetMode="Externa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F324A6B9D4CF9686168979ED4355D79311E3D73AD198AD7E401C3AB6BCA30CEF478AE9CFCD9O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23E080179C9CDD218AE2C95C98D589B7E15F8C143AA5BCE3B23CC924ED5205754EBE2EPEa9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B72E80-0C81-44F6-BEBF-D542ED8769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1270</Words>
  <Characters>7243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2015-07-28T06:06:00Z</cp:lastPrinted>
  <dcterms:created xsi:type="dcterms:W3CDTF">2015-04-20T07:51:00Z</dcterms:created>
  <dcterms:modified xsi:type="dcterms:W3CDTF">2015-07-28T06:06:00Z</dcterms:modified>
</cp:coreProperties>
</file>